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8DE4B" id="正方形/長方形 1" o:spid="_x0000_s1026" style="position:absolute;left:0;text-align:left;margin-left:21.75pt;margin-top:8.25pt;width:510.75pt;height:4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E850C3">
        <w:rPr>
          <w:rFonts w:ascii="ＭＳ Ｐゴシック" w:eastAsia="ＭＳ Ｐゴシック" w:hAnsi="ＭＳ Ｐゴシック" w:hint="eastAsia"/>
          <w:b/>
          <w:color w:val="FF0000"/>
          <w:sz w:val="24"/>
        </w:rPr>
        <w:t>令和２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E850C3">
        <w:rPr>
          <w:rFonts w:ascii="ＭＳ Ｐゴシック" w:eastAsia="ＭＳ Ｐゴシック" w:hAnsi="ＭＳ Ｐゴシック" w:hint="eastAsia"/>
          <w:b/>
          <w:color w:val="FF0000"/>
          <w:sz w:val="24"/>
        </w:rPr>
        <w:t>３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E850C3">
        <w:rPr>
          <w:rFonts w:ascii="ＭＳ Ｐゴシック" w:eastAsia="ＭＳ Ｐゴシック" w:hAnsi="ＭＳ Ｐゴシック" w:hint="eastAsia"/>
          <w:b/>
          <w:color w:val="FF0000"/>
          <w:sz w:val="24"/>
        </w:rPr>
        <w:t>31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E850C3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  <w:bookmarkStart w:id="0" w:name="_GoBack"/>
      <w:bookmarkEnd w:id="0"/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752F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D752F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福祉経営学科" w:value="福祉経営学科"/>
            <w:listItem w:displayText="福祉臨床学科" w:value="福祉臨床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月●日（●）　～　▲月▲日（▲）　　実働■日間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0B70CD" w:rsidRDefault="000B70CD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を[Ctrlボタン]を押しながらクリックし、回答してください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9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1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permStart w:id="1639931065" w:edGrp="everyone"/>
      <w:r w:rsidR="00666FC8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begin"/>
      </w:r>
      <w:r w:rsidR="00666FC8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instrText xml:space="preserve"> HYPERLINK "https://forms.gle/JyhMCPujCJYEhiDt9" </w:instrText>
      </w:r>
      <w:r w:rsidR="00666FC8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r>
      <w:r w:rsidR="00666FC8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separate"/>
      </w:r>
      <w:r w:rsidR="00666FC8" w:rsidRPr="00666FC8">
        <w:rPr>
          <w:rStyle w:val="a6"/>
          <w:rFonts w:ascii="ＭＳ Ｐゴシック" w:eastAsia="ＭＳ Ｐゴシック" w:hAnsi="ＭＳ Ｐゴシック"/>
          <w:sz w:val="24"/>
          <w:szCs w:val="16"/>
        </w:rPr>
        <w:t>https://forms.gle/JyhMCPuj</w:t>
      </w:r>
      <w:r w:rsidR="00666FC8" w:rsidRPr="00666FC8">
        <w:rPr>
          <w:rStyle w:val="a6"/>
          <w:rFonts w:ascii="ＭＳ Ｐゴシック" w:eastAsia="ＭＳ Ｐゴシック" w:hAnsi="ＭＳ Ｐゴシック"/>
          <w:sz w:val="24"/>
          <w:szCs w:val="16"/>
        </w:rPr>
        <w:t>C</w:t>
      </w:r>
      <w:r w:rsidR="00666FC8" w:rsidRPr="00666FC8">
        <w:rPr>
          <w:rStyle w:val="a6"/>
          <w:rFonts w:ascii="ＭＳ Ｐゴシック" w:eastAsia="ＭＳ Ｐゴシック" w:hAnsi="ＭＳ Ｐゴシック"/>
          <w:sz w:val="24"/>
          <w:szCs w:val="16"/>
        </w:rPr>
        <w:t>JYEhiDt9</w:t>
      </w:r>
      <w:r w:rsidR="00666FC8"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  <w:fldChar w:fldCharType="end"/>
      </w:r>
      <w:permEnd w:id="1639931065"/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C8" w:rsidRPr="00666FC8">
          <w:rPr>
            <w:noProof/>
            <w:lang w:val="ja-JP"/>
          </w:rPr>
          <w:t>2</w:t>
        </w:r>
        <w:r>
          <w:fldChar w:fldCharType="end"/>
        </w:r>
      </w:p>
    </w:sdtContent>
  </w:sdt>
  <w:p w:rsidR="00E773C9" w:rsidRDefault="00666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D0ABC"/>
    <w:rsid w:val="003D7222"/>
    <w:rsid w:val="003E1437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66FC8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06E0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0C3"/>
    <w:rsid w:val="00E85E8B"/>
    <w:rsid w:val="00E8693C"/>
    <w:rsid w:val="00E95153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is@ml.iwate-pu.ac.j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bu_k@ipu-office.iwate-pu.ac.j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3622-E66E-493D-A559-4B706DA0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高橋　郁磨</cp:lastModifiedBy>
  <cp:revision>101</cp:revision>
  <cp:lastPrinted>2016-08-03T00:03:00Z</cp:lastPrinted>
  <dcterms:created xsi:type="dcterms:W3CDTF">2016-07-29T06:55:00Z</dcterms:created>
  <dcterms:modified xsi:type="dcterms:W3CDTF">2020-01-17T00:40:00Z</dcterms:modified>
</cp:coreProperties>
</file>